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B40FA" w14:textId="5BE81782" w:rsidR="00DB35B3" w:rsidRPr="001A6C73" w:rsidRDefault="00CA65D0" w:rsidP="001A6C73">
      <w:pPr>
        <w:autoSpaceDE w:val="0"/>
        <w:autoSpaceDN w:val="0"/>
        <w:adjustRightInd w:val="0"/>
        <w:rPr>
          <w:b/>
          <w:sz w:val="44"/>
          <w:szCs w:val="24"/>
        </w:rPr>
      </w:pPr>
      <w:r w:rsidRPr="004C569B">
        <w:rPr>
          <w:b/>
          <w:sz w:val="24"/>
          <w:szCs w:val="24"/>
        </w:rPr>
        <w:t>Извещение о</w:t>
      </w:r>
      <w:r w:rsidR="003C1492" w:rsidRPr="004C569B">
        <w:rPr>
          <w:b/>
          <w:sz w:val="24"/>
          <w:szCs w:val="24"/>
        </w:rPr>
        <w:t xml:space="preserve"> проведении упрощенной процедуры</w:t>
      </w:r>
      <w:r w:rsidR="00473906" w:rsidRPr="004C569B">
        <w:rPr>
          <w:b/>
          <w:sz w:val="24"/>
          <w:szCs w:val="24"/>
        </w:rPr>
        <w:t xml:space="preserve"> закупки</w:t>
      </w:r>
      <w:r w:rsidR="001A6C73" w:rsidRPr="001A6C73">
        <w:rPr>
          <w:b/>
        </w:rPr>
        <w:t xml:space="preserve"> </w:t>
      </w:r>
      <w:r w:rsidR="001A6C73" w:rsidRPr="001A6C73">
        <w:rPr>
          <w:rFonts w:eastAsiaTheme="minorHAnsi"/>
          <w:b/>
          <w:sz w:val="22"/>
          <w:szCs w:val="15"/>
          <w:lang w:eastAsia="en-US"/>
        </w:rPr>
        <w:t xml:space="preserve">прав использования программы для ЭВМ Ideco UTM </w:t>
      </w:r>
    </w:p>
    <w:p w14:paraId="6E089F58" w14:textId="77777777" w:rsidR="00476653" w:rsidRPr="00250676" w:rsidRDefault="00476653" w:rsidP="00476653">
      <w:pPr>
        <w:tabs>
          <w:tab w:val="left" w:pos="1344"/>
        </w:tabs>
        <w:ind w:firstLine="709"/>
        <w:jc w:val="center"/>
        <w:rPr>
          <w:sz w:val="24"/>
          <w:szCs w:val="24"/>
        </w:rPr>
      </w:pPr>
    </w:p>
    <w:tbl>
      <w:tblPr>
        <w:tblW w:w="10144" w:type="dxa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72"/>
        <w:gridCol w:w="5724"/>
      </w:tblGrid>
      <w:tr w:rsidR="00476653" w:rsidRPr="00250676" w14:paraId="2DDE0617" w14:textId="77777777" w:rsidTr="00234EBE">
        <w:trPr>
          <w:trHeight w:val="454"/>
          <w:jc w:val="center"/>
        </w:trPr>
        <w:tc>
          <w:tcPr>
            <w:tcW w:w="648" w:type="dxa"/>
            <w:vAlign w:val="center"/>
          </w:tcPr>
          <w:p w14:paraId="5BD5DBCB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365DD915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Способ закупки:</w:t>
            </w:r>
          </w:p>
        </w:tc>
        <w:tc>
          <w:tcPr>
            <w:tcW w:w="5724" w:type="dxa"/>
            <w:vAlign w:val="center"/>
          </w:tcPr>
          <w:p w14:paraId="495DC867" w14:textId="77777777" w:rsidR="00476653" w:rsidRPr="00250676" w:rsidRDefault="003C1492" w:rsidP="00476653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Упрощенная процедура закупки</w:t>
            </w:r>
          </w:p>
        </w:tc>
      </w:tr>
      <w:tr w:rsidR="00476653" w:rsidRPr="00250676" w14:paraId="0A81B42A" w14:textId="77777777" w:rsidTr="00234EBE">
        <w:trPr>
          <w:trHeight w:val="454"/>
          <w:jc w:val="center"/>
        </w:trPr>
        <w:tc>
          <w:tcPr>
            <w:tcW w:w="648" w:type="dxa"/>
            <w:vAlign w:val="center"/>
          </w:tcPr>
          <w:p w14:paraId="399C5EB2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3EE9B14D" w14:textId="77777777" w:rsidR="00476653" w:rsidRPr="00250676" w:rsidRDefault="00801FD7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Сайт, на котором размещается информация о проведении закупки</w:t>
            </w:r>
          </w:p>
        </w:tc>
        <w:tc>
          <w:tcPr>
            <w:tcW w:w="5724" w:type="dxa"/>
            <w:vAlign w:val="center"/>
          </w:tcPr>
          <w:p w14:paraId="26439A43" w14:textId="77777777" w:rsidR="00476653" w:rsidRPr="00250676" w:rsidRDefault="00801FD7" w:rsidP="00801FD7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 xml:space="preserve">Сайт Заказчика </w:t>
            </w:r>
            <w:hyperlink r:id="rId8" w:history="1">
              <w:r w:rsidRPr="00250676">
                <w:rPr>
                  <w:rStyle w:val="a3"/>
                  <w:sz w:val="22"/>
                  <w:szCs w:val="22"/>
                </w:rPr>
                <w:t>https://www.ammoni.ru</w:t>
              </w:r>
            </w:hyperlink>
            <w:r w:rsidRPr="00250676">
              <w:rPr>
                <w:sz w:val="22"/>
                <w:szCs w:val="22"/>
              </w:rPr>
              <w:t xml:space="preserve"> </w:t>
            </w:r>
          </w:p>
        </w:tc>
      </w:tr>
      <w:tr w:rsidR="00476653" w:rsidRPr="00250676" w14:paraId="4CC25E11" w14:textId="77777777" w:rsidTr="00234EBE">
        <w:trPr>
          <w:jc w:val="center"/>
        </w:trPr>
        <w:tc>
          <w:tcPr>
            <w:tcW w:w="648" w:type="dxa"/>
            <w:tcBorders>
              <w:bottom w:val="dotted" w:sz="8" w:space="0" w:color="auto"/>
            </w:tcBorders>
            <w:vAlign w:val="center"/>
          </w:tcPr>
          <w:p w14:paraId="2CE96F19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1257E2A2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Наименование лота:</w:t>
            </w:r>
          </w:p>
          <w:p w14:paraId="509E1E71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</w:p>
        </w:tc>
        <w:tc>
          <w:tcPr>
            <w:tcW w:w="5724" w:type="dxa"/>
            <w:vAlign w:val="center"/>
          </w:tcPr>
          <w:p w14:paraId="1D8EB830" w14:textId="252538F4" w:rsidR="007B6F6D" w:rsidRDefault="00287C7C" w:rsidP="001A6C7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15"/>
                <w:lang w:eastAsia="en-US"/>
              </w:rPr>
            </w:pPr>
            <w:bookmarkStart w:id="0" w:name="_GoBack"/>
            <w:r>
              <w:rPr>
                <w:rFonts w:eastAsiaTheme="minorHAnsi"/>
                <w:sz w:val="22"/>
                <w:szCs w:val="15"/>
                <w:lang w:eastAsia="en-US"/>
              </w:rPr>
              <w:t>П</w:t>
            </w:r>
            <w:r w:rsidR="001A6C73" w:rsidRPr="001A6C73">
              <w:rPr>
                <w:rFonts w:eastAsiaTheme="minorHAnsi"/>
                <w:sz w:val="22"/>
                <w:szCs w:val="15"/>
                <w:lang w:eastAsia="en-US"/>
              </w:rPr>
              <w:t>раво использования программы для ЭВМ Ideco UTM ФСТЭК (продление подписки Security Update: AC, IPS, CF, обновления,</w:t>
            </w:r>
            <w:r w:rsidR="00C14B6E">
              <w:rPr>
                <w:rFonts w:eastAsiaTheme="minorHAnsi"/>
                <w:sz w:val="22"/>
                <w:szCs w:val="15"/>
                <w:lang w:eastAsia="en-US"/>
              </w:rPr>
              <w:t xml:space="preserve"> </w:t>
            </w:r>
            <w:r w:rsidR="001A6C73" w:rsidRPr="001A6C73">
              <w:rPr>
                <w:rFonts w:eastAsiaTheme="minorHAnsi"/>
                <w:sz w:val="22"/>
                <w:szCs w:val="15"/>
                <w:lang w:eastAsia="en-US"/>
              </w:rPr>
              <w:t>поддержка) - 100 Users</w:t>
            </w:r>
            <w:r>
              <w:rPr>
                <w:rFonts w:eastAsiaTheme="minorHAnsi"/>
                <w:sz w:val="22"/>
                <w:szCs w:val="15"/>
                <w:lang w:eastAsia="en-US"/>
              </w:rPr>
              <w:t xml:space="preserve"> - </w:t>
            </w:r>
            <w:r w:rsidR="00C14B6E">
              <w:rPr>
                <w:rFonts w:eastAsiaTheme="minorHAnsi"/>
                <w:sz w:val="22"/>
                <w:szCs w:val="15"/>
                <w:lang w:eastAsia="en-US"/>
              </w:rPr>
              <w:t>3 шт</w:t>
            </w:r>
            <w:r w:rsidR="007B6F6D">
              <w:rPr>
                <w:rFonts w:eastAsiaTheme="minorHAnsi"/>
                <w:sz w:val="22"/>
                <w:szCs w:val="15"/>
                <w:lang w:eastAsia="en-US"/>
              </w:rPr>
              <w:t xml:space="preserve">, </w:t>
            </w:r>
          </w:p>
          <w:p w14:paraId="4AEEBAF7" w14:textId="77777777" w:rsidR="00287C7C" w:rsidRDefault="00287C7C" w:rsidP="001A6C7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15"/>
                <w:lang w:eastAsia="en-US"/>
              </w:rPr>
            </w:pPr>
          </w:p>
          <w:p w14:paraId="011B8828" w14:textId="5EA6265F" w:rsidR="00287C7C" w:rsidRP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87C7C">
              <w:rPr>
                <w:sz w:val="22"/>
                <w:szCs w:val="22"/>
              </w:rPr>
              <w:t>Право использования программы для ЭВМ Ideco NGFW (продление подписки Security Update: AC, IPS, CF, обновления, поддержка) - 200 Users</w:t>
            </w:r>
            <w:r>
              <w:rPr>
                <w:sz w:val="22"/>
                <w:szCs w:val="22"/>
              </w:rPr>
              <w:t xml:space="preserve"> - 1 шт</w:t>
            </w:r>
          </w:p>
          <w:p w14:paraId="28CBDDAF" w14:textId="77777777" w:rsid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ED27CB0" w14:textId="3C38FB1F" w:rsidR="00287C7C" w:rsidRP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87C7C">
              <w:rPr>
                <w:sz w:val="22"/>
                <w:szCs w:val="22"/>
              </w:rPr>
              <w:t>Право использования программы для ЭВМ Ideco NGFW (расширенные сигнатуры IPS) - 200 Users</w:t>
            </w:r>
            <w:r>
              <w:rPr>
                <w:sz w:val="22"/>
                <w:szCs w:val="22"/>
              </w:rPr>
              <w:t xml:space="preserve"> – 1шт</w:t>
            </w:r>
          </w:p>
          <w:p w14:paraId="500747BA" w14:textId="77777777" w:rsid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D4743F3" w14:textId="642E0104" w:rsidR="00287C7C" w:rsidRP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87C7C">
              <w:rPr>
                <w:sz w:val="22"/>
                <w:szCs w:val="22"/>
              </w:rPr>
              <w:t>Право использования программы для ЭВМ Ideco NGFW (продление подписки Security Update: AC, IPS, CF, обновления, поддержка) - 100 Users</w:t>
            </w:r>
            <w:r>
              <w:rPr>
                <w:sz w:val="22"/>
                <w:szCs w:val="22"/>
              </w:rPr>
              <w:t xml:space="preserve"> – 1 шт</w:t>
            </w:r>
          </w:p>
          <w:p w14:paraId="4C1F3C76" w14:textId="77777777" w:rsid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B9AE86C" w14:textId="7B212F5B" w:rsid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87C7C">
              <w:rPr>
                <w:sz w:val="22"/>
                <w:szCs w:val="22"/>
              </w:rPr>
              <w:t>Право использования программы для ЭВМ Ideco NGFW (расширенные сигнатуры IPS) - 100 Users</w:t>
            </w:r>
            <w:r>
              <w:rPr>
                <w:sz w:val="22"/>
                <w:szCs w:val="22"/>
              </w:rPr>
              <w:t xml:space="preserve"> – 1шт</w:t>
            </w:r>
          </w:p>
          <w:p w14:paraId="4322B271" w14:textId="77777777" w:rsidR="00287C7C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D02BABA" w14:textId="46D528A7" w:rsidR="00287C7C" w:rsidRPr="004C569B" w:rsidRDefault="00287C7C" w:rsidP="00287C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15"/>
                <w:lang w:eastAsia="en-US"/>
              </w:rPr>
              <w:t>срок продления каждой лицензии – до 31.12.2027</w:t>
            </w:r>
            <w:bookmarkEnd w:id="0"/>
          </w:p>
        </w:tc>
      </w:tr>
      <w:tr w:rsidR="00476653" w:rsidRPr="00250676" w14:paraId="635C994C" w14:textId="77777777" w:rsidTr="00234EBE">
        <w:trPr>
          <w:jc w:val="center"/>
        </w:trPr>
        <w:tc>
          <w:tcPr>
            <w:tcW w:w="648" w:type="dxa"/>
            <w:tcBorders>
              <w:bottom w:val="nil"/>
            </w:tcBorders>
            <w:vAlign w:val="center"/>
          </w:tcPr>
          <w:p w14:paraId="579F8C9D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1EE24618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Информация об организаторе и Заказчике закупки:</w:t>
            </w:r>
          </w:p>
        </w:tc>
        <w:tc>
          <w:tcPr>
            <w:tcW w:w="5724" w:type="dxa"/>
            <w:vAlign w:val="center"/>
          </w:tcPr>
          <w:p w14:paraId="69A7BF23" w14:textId="77777777" w:rsidR="00476653" w:rsidRPr="00250676" w:rsidRDefault="00476653" w:rsidP="00234EBE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</w:p>
        </w:tc>
      </w:tr>
      <w:tr w:rsidR="00476653" w:rsidRPr="00250676" w14:paraId="44BF0CDC" w14:textId="77777777" w:rsidTr="00234EBE">
        <w:trPr>
          <w:jc w:val="center"/>
        </w:trPr>
        <w:tc>
          <w:tcPr>
            <w:tcW w:w="648" w:type="dxa"/>
            <w:vMerge w:val="restart"/>
            <w:tcBorders>
              <w:top w:val="nil"/>
            </w:tcBorders>
            <w:vAlign w:val="center"/>
          </w:tcPr>
          <w:p w14:paraId="7271F4EA" w14:textId="77777777" w:rsidR="00476653" w:rsidRPr="00250676" w:rsidRDefault="00476653" w:rsidP="00234EBE">
            <w:pPr>
              <w:tabs>
                <w:tab w:val="left" w:pos="2880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18CD9BF6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полное наименование:</w:t>
            </w:r>
          </w:p>
        </w:tc>
        <w:tc>
          <w:tcPr>
            <w:tcW w:w="5724" w:type="dxa"/>
            <w:vAlign w:val="center"/>
          </w:tcPr>
          <w:p w14:paraId="22E4F606" w14:textId="77777777" w:rsidR="00476653" w:rsidRPr="00250676" w:rsidRDefault="00476653" w:rsidP="00234EBE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Акционерное общество «Аммоний»</w:t>
            </w:r>
          </w:p>
        </w:tc>
      </w:tr>
      <w:tr w:rsidR="00476653" w:rsidRPr="00250676" w14:paraId="72AF2C47" w14:textId="77777777" w:rsidTr="00234EBE">
        <w:trPr>
          <w:trHeight w:val="404"/>
          <w:jc w:val="center"/>
        </w:trPr>
        <w:tc>
          <w:tcPr>
            <w:tcW w:w="648" w:type="dxa"/>
            <w:vMerge/>
            <w:vAlign w:val="center"/>
          </w:tcPr>
          <w:p w14:paraId="705D351A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42CB16D7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сокращенное наименование:</w:t>
            </w:r>
          </w:p>
        </w:tc>
        <w:tc>
          <w:tcPr>
            <w:tcW w:w="5724" w:type="dxa"/>
            <w:vAlign w:val="center"/>
          </w:tcPr>
          <w:p w14:paraId="0437FB45" w14:textId="77777777" w:rsidR="00476653" w:rsidRPr="00250676" w:rsidRDefault="00476653" w:rsidP="00234EBE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АО «Аммоний»</w:t>
            </w:r>
          </w:p>
        </w:tc>
      </w:tr>
      <w:tr w:rsidR="00476653" w:rsidRPr="00250676" w14:paraId="197AB7C2" w14:textId="77777777" w:rsidTr="00234EBE">
        <w:trPr>
          <w:trHeight w:val="404"/>
          <w:jc w:val="center"/>
        </w:trPr>
        <w:tc>
          <w:tcPr>
            <w:tcW w:w="648" w:type="dxa"/>
            <w:vMerge/>
            <w:vAlign w:val="center"/>
          </w:tcPr>
          <w:p w14:paraId="4542920F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25EA2371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место нахождения</w:t>
            </w:r>
          </w:p>
        </w:tc>
        <w:tc>
          <w:tcPr>
            <w:tcW w:w="5724" w:type="dxa"/>
            <w:vAlign w:val="center"/>
          </w:tcPr>
          <w:p w14:paraId="225E5F4C" w14:textId="0CDDA00A" w:rsidR="00476653" w:rsidRPr="00250676" w:rsidRDefault="00476653" w:rsidP="00AA5E19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4236</w:t>
            </w:r>
            <w:r w:rsidR="00AA5E19">
              <w:rPr>
                <w:sz w:val="22"/>
                <w:szCs w:val="22"/>
              </w:rPr>
              <w:t>28</w:t>
            </w:r>
            <w:r w:rsidRPr="00250676">
              <w:rPr>
                <w:sz w:val="22"/>
                <w:szCs w:val="22"/>
              </w:rPr>
              <w:t>, Республика Татарстан, Менделеевский район, г. Менделеевск, территория Промзона</w:t>
            </w:r>
            <w:r w:rsidR="00AA5E19">
              <w:rPr>
                <w:sz w:val="22"/>
                <w:szCs w:val="22"/>
              </w:rPr>
              <w:t>, зд.3</w:t>
            </w:r>
          </w:p>
        </w:tc>
      </w:tr>
      <w:tr w:rsidR="00476653" w:rsidRPr="00250676" w14:paraId="5FF81AC8" w14:textId="77777777" w:rsidTr="00234EBE">
        <w:trPr>
          <w:trHeight w:val="404"/>
          <w:jc w:val="center"/>
        </w:trPr>
        <w:tc>
          <w:tcPr>
            <w:tcW w:w="648" w:type="dxa"/>
            <w:vMerge/>
            <w:vAlign w:val="center"/>
          </w:tcPr>
          <w:p w14:paraId="13E85C74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542F92D9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почтовый адрес</w:t>
            </w:r>
          </w:p>
        </w:tc>
        <w:tc>
          <w:tcPr>
            <w:tcW w:w="5724" w:type="dxa"/>
            <w:vAlign w:val="center"/>
          </w:tcPr>
          <w:p w14:paraId="40217E53" w14:textId="77777777" w:rsidR="00476653" w:rsidRPr="00250676" w:rsidRDefault="00476653" w:rsidP="00234EBE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423650, Республика Татарстан, Менделеевский район, г. Менделеевск, территория Промзона, а/я 26</w:t>
            </w:r>
          </w:p>
        </w:tc>
      </w:tr>
      <w:tr w:rsidR="00476653" w:rsidRPr="00250676" w14:paraId="5181B433" w14:textId="77777777" w:rsidTr="00234EBE">
        <w:trPr>
          <w:trHeight w:val="404"/>
          <w:jc w:val="center"/>
        </w:trPr>
        <w:tc>
          <w:tcPr>
            <w:tcW w:w="648" w:type="dxa"/>
            <w:vMerge/>
            <w:vAlign w:val="center"/>
          </w:tcPr>
          <w:p w14:paraId="4C284252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3F85318F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адрес электронной почты</w:t>
            </w:r>
          </w:p>
        </w:tc>
        <w:tc>
          <w:tcPr>
            <w:tcW w:w="5724" w:type="dxa"/>
            <w:vAlign w:val="center"/>
          </w:tcPr>
          <w:p w14:paraId="73CB18C2" w14:textId="77777777" w:rsidR="00476653" w:rsidRPr="00250676" w:rsidRDefault="00131D39" w:rsidP="00234EBE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hyperlink r:id="rId9" w:history="1">
              <w:r w:rsidR="00476653" w:rsidRPr="00250676">
                <w:rPr>
                  <w:rStyle w:val="a3"/>
                  <w:sz w:val="22"/>
                  <w:szCs w:val="22"/>
                  <w:lang w:val="en-US"/>
                </w:rPr>
                <w:t>info</w:t>
              </w:r>
              <w:r w:rsidR="00476653" w:rsidRPr="00250676">
                <w:rPr>
                  <w:rStyle w:val="a3"/>
                  <w:sz w:val="22"/>
                  <w:szCs w:val="22"/>
                </w:rPr>
                <w:t>@</w:t>
              </w:r>
              <w:r w:rsidR="00476653" w:rsidRPr="00250676">
                <w:rPr>
                  <w:rStyle w:val="a3"/>
                  <w:sz w:val="22"/>
                  <w:szCs w:val="22"/>
                  <w:lang w:val="en-US"/>
                </w:rPr>
                <w:t>ammoni</w:t>
              </w:r>
              <w:r w:rsidR="00476653" w:rsidRPr="00250676">
                <w:rPr>
                  <w:rStyle w:val="a3"/>
                  <w:sz w:val="22"/>
                  <w:szCs w:val="22"/>
                </w:rPr>
                <w:t>.</w:t>
              </w:r>
              <w:r w:rsidR="00476653" w:rsidRPr="00250676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476653" w:rsidRPr="00250676" w14:paraId="1F6C7600" w14:textId="77777777" w:rsidTr="00234EBE">
        <w:trPr>
          <w:jc w:val="center"/>
        </w:trPr>
        <w:tc>
          <w:tcPr>
            <w:tcW w:w="648" w:type="dxa"/>
            <w:vMerge/>
            <w:vAlign w:val="center"/>
          </w:tcPr>
          <w:p w14:paraId="77EAEDC1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0AAFEE2B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адрес (место) проведения процедуры по закупке:</w:t>
            </w:r>
          </w:p>
        </w:tc>
        <w:tc>
          <w:tcPr>
            <w:tcW w:w="5724" w:type="dxa"/>
            <w:vAlign w:val="center"/>
          </w:tcPr>
          <w:p w14:paraId="1A508E36" w14:textId="439EB94B" w:rsidR="00476653" w:rsidRPr="00250676" w:rsidRDefault="00476653" w:rsidP="00AA5E19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4236</w:t>
            </w:r>
            <w:r w:rsidR="00AA5E19">
              <w:rPr>
                <w:sz w:val="22"/>
                <w:szCs w:val="22"/>
              </w:rPr>
              <w:t>28</w:t>
            </w:r>
            <w:r w:rsidRPr="00250676">
              <w:rPr>
                <w:sz w:val="22"/>
                <w:szCs w:val="22"/>
              </w:rPr>
              <w:t>, Республика Татарстан, Менделеевский район, г. Менделеевск, территория Промзона</w:t>
            </w:r>
            <w:r w:rsidR="00AA5E19">
              <w:rPr>
                <w:sz w:val="22"/>
                <w:szCs w:val="22"/>
              </w:rPr>
              <w:t>, зд.3</w:t>
            </w:r>
          </w:p>
        </w:tc>
      </w:tr>
      <w:tr w:rsidR="00476653" w:rsidRPr="00AA5E19" w14:paraId="01616EB0" w14:textId="77777777" w:rsidTr="00234EBE">
        <w:trPr>
          <w:jc w:val="center"/>
        </w:trPr>
        <w:tc>
          <w:tcPr>
            <w:tcW w:w="648" w:type="dxa"/>
            <w:vMerge/>
            <w:vAlign w:val="center"/>
          </w:tcPr>
          <w:p w14:paraId="1EF7A350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1D40E837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 xml:space="preserve">- </w:t>
            </w:r>
            <w:r w:rsidRPr="00250676">
              <w:rPr>
                <w:color w:val="000000" w:themeColor="text1"/>
                <w:sz w:val="22"/>
                <w:szCs w:val="22"/>
              </w:rPr>
              <w:t>контактное лицо, его телефон и адрес электронной почты:</w:t>
            </w:r>
          </w:p>
        </w:tc>
        <w:tc>
          <w:tcPr>
            <w:tcW w:w="5724" w:type="dxa"/>
            <w:vAlign w:val="center"/>
          </w:tcPr>
          <w:p w14:paraId="0B2AF33F" w14:textId="77777777" w:rsidR="00476653" w:rsidRPr="00AA5E19" w:rsidRDefault="00476653" w:rsidP="00234EBE">
            <w:pPr>
              <w:tabs>
                <w:tab w:val="left" w:pos="2880"/>
              </w:tabs>
              <w:ind w:firstLine="9"/>
              <w:rPr>
                <w:sz w:val="22"/>
                <w:szCs w:val="22"/>
                <w:lang w:val="en-US"/>
              </w:rPr>
            </w:pPr>
            <w:r w:rsidRPr="00250676">
              <w:rPr>
                <w:sz w:val="22"/>
                <w:szCs w:val="22"/>
              </w:rPr>
              <w:t>тел</w:t>
            </w:r>
            <w:r w:rsidRPr="00AA5E19">
              <w:rPr>
                <w:sz w:val="22"/>
                <w:szCs w:val="22"/>
                <w:lang w:val="en-US"/>
              </w:rPr>
              <w:t>.: 8(85549) 2</w:t>
            </w:r>
            <w:r w:rsidR="00250676" w:rsidRPr="00AA5E19">
              <w:rPr>
                <w:sz w:val="22"/>
                <w:szCs w:val="22"/>
                <w:lang w:val="en-US"/>
              </w:rPr>
              <w:t>-</w:t>
            </w:r>
            <w:r w:rsidRPr="00AA5E19">
              <w:rPr>
                <w:sz w:val="22"/>
                <w:szCs w:val="22"/>
                <w:lang w:val="en-US"/>
              </w:rPr>
              <w:t>60-</w:t>
            </w:r>
            <w:r w:rsidR="00C15226" w:rsidRPr="00AA5E19">
              <w:rPr>
                <w:sz w:val="22"/>
                <w:szCs w:val="22"/>
                <w:lang w:val="en-US"/>
              </w:rPr>
              <w:t>50</w:t>
            </w:r>
            <w:r w:rsidR="00C17B0E" w:rsidRPr="00AA5E19">
              <w:rPr>
                <w:sz w:val="22"/>
                <w:szCs w:val="22"/>
                <w:lang w:val="en-US"/>
              </w:rPr>
              <w:t xml:space="preserve"> </w:t>
            </w:r>
            <w:r w:rsidR="00C17B0E">
              <w:rPr>
                <w:sz w:val="22"/>
                <w:szCs w:val="22"/>
              </w:rPr>
              <w:t>вн</w:t>
            </w:r>
            <w:r w:rsidR="00C17B0E" w:rsidRPr="00AA5E19">
              <w:rPr>
                <w:sz w:val="22"/>
                <w:szCs w:val="22"/>
                <w:lang w:val="en-US"/>
              </w:rPr>
              <w:t>.</w:t>
            </w:r>
            <w:r w:rsidR="004C569B" w:rsidRPr="00AA5E19">
              <w:rPr>
                <w:sz w:val="22"/>
                <w:szCs w:val="22"/>
                <w:lang w:val="en-US"/>
              </w:rPr>
              <w:t>4</w:t>
            </w:r>
            <w:r w:rsidR="00C17B0E" w:rsidRPr="00AA5E19">
              <w:rPr>
                <w:sz w:val="22"/>
                <w:szCs w:val="22"/>
                <w:lang w:val="en-US"/>
              </w:rPr>
              <w:t>750</w:t>
            </w:r>
          </w:p>
          <w:p w14:paraId="09C26320" w14:textId="77777777" w:rsidR="00801FD7" w:rsidRPr="00CC7E08" w:rsidRDefault="00476653" w:rsidP="003F2C45">
            <w:pPr>
              <w:tabs>
                <w:tab w:val="left" w:pos="2880"/>
              </w:tabs>
              <w:ind w:firstLine="9"/>
              <w:rPr>
                <w:sz w:val="22"/>
                <w:szCs w:val="22"/>
                <w:lang w:val="en-US"/>
              </w:rPr>
            </w:pPr>
            <w:r w:rsidRPr="00250676">
              <w:rPr>
                <w:sz w:val="22"/>
                <w:szCs w:val="22"/>
                <w:lang w:val="en-US"/>
              </w:rPr>
              <w:t>E</w:t>
            </w:r>
            <w:r w:rsidRPr="00CC7E08">
              <w:rPr>
                <w:sz w:val="22"/>
                <w:szCs w:val="22"/>
                <w:lang w:val="en-US"/>
              </w:rPr>
              <w:t>-</w:t>
            </w:r>
            <w:r w:rsidRPr="00250676">
              <w:rPr>
                <w:sz w:val="22"/>
                <w:szCs w:val="22"/>
                <w:lang w:val="en-US"/>
              </w:rPr>
              <w:t>mail</w:t>
            </w:r>
            <w:r w:rsidRPr="00CC7E08">
              <w:rPr>
                <w:sz w:val="22"/>
                <w:szCs w:val="22"/>
                <w:lang w:val="en-US"/>
              </w:rPr>
              <w:t xml:space="preserve">: </w:t>
            </w:r>
            <w:r w:rsidR="003F2C45">
              <w:rPr>
                <w:sz w:val="22"/>
                <w:szCs w:val="22"/>
                <w:lang w:val="en-US"/>
              </w:rPr>
              <w:t>kaymanov</w:t>
            </w:r>
            <w:r w:rsidR="003F2C45" w:rsidRPr="00CC7E08">
              <w:rPr>
                <w:sz w:val="22"/>
                <w:szCs w:val="22"/>
                <w:lang w:val="en-US"/>
              </w:rPr>
              <w:t>.</w:t>
            </w:r>
            <w:r w:rsidR="003F2C45">
              <w:rPr>
                <w:sz w:val="22"/>
                <w:szCs w:val="22"/>
                <w:lang w:val="en-US"/>
              </w:rPr>
              <w:t>s</w:t>
            </w:r>
            <w:r w:rsidR="00C15226" w:rsidRPr="00CC7E08">
              <w:rPr>
                <w:sz w:val="22"/>
                <w:szCs w:val="22"/>
                <w:lang w:val="en-US"/>
              </w:rPr>
              <w:t>@</w:t>
            </w:r>
            <w:r w:rsidR="00C15226">
              <w:rPr>
                <w:sz w:val="22"/>
                <w:szCs w:val="22"/>
                <w:lang w:val="en-US"/>
              </w:rPr>
              <w:t>ammoni</w:t>
            </w:r>
            <w:r w:rsidR="00C15226" w:rsidRPr="00CC7E08">
              <w:rPr>
                <w:sz w:val="22"/>
                <w:szCs w:val="22"/>
                <w:lang w:val="en-US"/>
              </w:rPr>
              <w:t>.</w:t>
            </w:r>
            <w:r w:rsidR="00C15226">
              <w:rPr>
                <w:sz w:val="22"/>
                <w:szCs w:val="22"/>
                <w:lang w:val="en-US"/>
              </w:rPr>
              <w:t>ru</w:t>
            </w:r>
          </w:p>
        </w:tc>
      </w:tr>
      <w:tr w:rsidR="00476653" w:rsidRPr="00250676" w14:paraId="29302295" w14:textId="77777777" w:rsidTr="00234EBE">
        <w:trPr>
          <w:jc w:val="center"/>
        </w:trPr>
        <w:tc>
          <w:tcPr>
            <w:tcW w:w="648" w:type="dxa"/>
            <w:vMerge/>
            <w:vAlign w:val="center"/>
          </w:tcPr>
          <w:p w14:paraId="11E001EC" w14:textId="77777777" w:rsidR="00476653" w:rsidRPr="00CC7E08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72" w:type="dxa"/>
            <w:vAlign w:val="center"/>
          </w:tcPr>
          <w:p w14:paraId="59B6861D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- адрес сайт</w:t>
            </w:r>
            <w:r w:rsidR="00801FD7" w:rsidRPr="00250676">
              <w:rPr>
                <w:sz w:val="22"/>
                <w:szCs w:val="22"/>
              </w:rPr>
              <w:t>а</w:t>
            </w:r>
            <w:r w:rsidRPr="00250676">
              <w:rPr>
                <w:sz w:val="22"/>
                <w:szCs w:val="22"/>
              </w:rPr>
              <w:t xml:space="preserve"> для размещения информации о закупке:</w:t>
            </w:r>
          </w:p>
        </w:tc>
        <w:tc>
          <w:tcPr>
            <w:tcW w:w="5724" w:type="dxa"/>
            <w:vAlign w:val="center"/>
          </w:tcPr>
          <w:p w14:paraId="4A43E189" w14:textId="77777777" w:rsidR="00476653" w:rsidRPr="00250676" w:rsidRDefault="00801FD7" w:rsidP="00234EBE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 xml:space="preserve">Сайт Заказчика </w:t>
            </w:r>
            <w:hyperlink r:id="rId10" w:history="1">
              <w:r w:rsidR="00C15226" w:rsidRPr="00C80563">
                <w:rPr>
                  <w:rStyle w:val="a3"/>
                  <w:sz w:val="22"/>
                  <w:szCs w:val="22"/>
                </w:rPr>
                <w:t>https://www.ammoni.ru/</w:t>
              </w:r>
            </w:hyperlink>
          </w:p>
        </w:tc>
      </w:tr>
      <w:tr w:rsidR="00476653" w:rsidRPr="00250676" w14:paraId="3DBAA69D" w14:textId="77777777" w:rsidTr="00234EBE">
        <w:trPr>
          <w:jc w:val="center"/>
        </w:trPr>
        <w:tc>
          <w:tcPr>
            <w:tcW w:w="648" w:type="dxa"/>
            <w:vAlign w:val="center"/>
          </w:tcPr>
          <w:p w14:paraId="36AB717E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6A2DAD90" w14:textId="77777777" w:rsidR="00476653" w:rsidRPr="00250676" w:rsidRDefault="00FF64D8" w:rsidP="00FF64D8">
            <w:pPr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</w:t>
            </w:r>
            <w:r w:rsidR="00476653" w:rsidRPr="00250676">
              <w:rPr>
                <w:sz w:val="22"/>
                <w:szCs w:val="22"/>
              </w:rPr>
              <w:t xml:space="preserve"> цен</w:t>
            </w:r>
            <w:r>
              <w:rPr>
                <w:sz w:val="22"/>
                <w:szCs w:val="22"/>
              </w:rPr>
              <w:t>а</w:t>
            </w:r>
            <w:r w:rsidR="00476653" w:rsidRPr="00250676">
              <w:rPr>
                <w:sz w:val="22"/>
                <w:szCs w:val="22"/>
              </w:rPr>
              <w:t xml:space="preserve"> договора (лота):</w:t>
            </w:r>
          </w:p>
        </w:tc>
        <w:tc>
          <w:tcPr>
            <w:tcW w:w="5724" w:type="dxa"/>
          </w:tcPr>
          <w:p w14:paraId="75684F64" w14:textId="77777777" w:rsidR="00476653" w:rsidRPr="00145029" w:rsidRDefault="00476653" w:rsidP="008B0767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</w:p>
        </w:tc>
      </w:tr>
      <w:tr w:rsidR="00476653" w:rsidRPr="00250676" w14:paraId="029937E6" w14:textId="77777777" w:rsidTr="00234EBE">
        <w:trPr>
          <w:trHeight w:val="703"/>
          <w:jc w:val="center"/>
        </w:trPr>
        <w:tc>
          <w:tcPr>
            <w:tcW w:w="648" w:type="dxa"/>
            <w:vAlign w:val="center"/>
          </w:tcPr>
          <w:p w14:paraId="3C96B578" w14:textId="77777777" w:rsidR="00476653" w:rsidRPr="00250676" w:rsidRDefault="000622C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772" w:type="dxa"/>
            <w:vAlign w:val="center"/>
          </w:tcPr>
          <w:p w14:paraId="7CBC8DAA" w14:textId="77777777" w:rsidR="00476653" w:rsidRPr="00EB7010" w:rsidRDefault="00476653" w:rsidP="009A11F5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 xml:space="preserve">Место </w:t>
            </w:r>
            <w:r w:rsidR="009A11F5">
              <w:rPr>
                <w:sz w:val="22"/>
                <w:szCs w:val="22"/>
              </w:rPr>
              <w:t>д</w:t>
            </w:r>
            <w:r w:rsidR="00EB7010">
              <w:rPr>
                <w:sz w:val="22"/>
                <w:szCs w:val="22"/>
              </w:rPr>
              <w:t>оставки товара</w:t>
            </w:r>
          </w:p>
        </w:tc>
        <w:tc>
          <w:tcPr>
            <w:tcW w:w="5724" w:type="dxa"/>
            <w:vAlign w:val="center"/>
          </w:tcPr>
          <w:p w14:paraId="6893A120" w14:textId="77777777" w:rsidR="00476653" w:rsidRPr="00250676" w:rsidRDefault="00476653" w:rsidP="00234EBE">
            <w:pPr>
              <w:tabs>
                <w:tab w:val="left" w:pos="1635"/>
              </w:tabs>
              <w:jc w:val="both"/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По месту нахождения Заказчика</w:t>
            </w:r>
          </w:p>
        </w:tc>
      </w:tr>
      <w:tr w:rsidR="00476653" w:rsidRPr="00250676" w14:paraId="79BA66AD" w14:textId="77777777" w:rsidTr="00234EBE">
        <w:trPr>
          <w:jc w:val="center"/>
        </w:trPr>
        <w:tc>
          <w:tcPr>
            <w:tcW w:w="648" w:type="dxa"/>
            <w:vAlign w:val="center"/>
          </w:tcPr>
          <w:p w14:paraId="4B021BEA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2AF5C40B" w14:textId="77777777" w:rsidR="00476653" w:rsidRPr="00EA0B44" w:rsidRDefault="00A5076A" w:rsidP="000622C3">
            <w:pPr>
              <w:tabs>
                <w:tab w:val="left" w:pos="2880"/>
              </w:tabs>
              <w:rPr>
                <w:color w:val="FF0000"/>
                <w:sz w:val="22"/>
                <w:szCs w:val="22"/>
              </w:rPr>
            </w:pPr>
            <w:r w:rsidRPr="00473906">
              <w:rPr>
                <w:sz w:val="22"/>
                <w:szCs w:val="22"/>
              </w:rPr>
              <w:t>Срок</w:t>
            </w:r>
            <w:r w:rsidR="00476653" w:rsidRPr="00473906">
              <w:rPr>
                <w:sz w:val="22"/>
                <w:szCs w:val="22"/>
              </w:rPr>
              <w:t xml:space="preserve"> </w:t>
            </w:r>
            <w:r w:rsidRPr="00473906">
              <w:rPr>
                <w:sz w:val="22"/>
                <w:szCs w:val="22"/>
              </w:rPr>
              <w:t xml:space="preserve">выполнения </w:t>
            </w:r>
          </w:p>
        </w:tc>
        <w:tc>
          <w:tcPr>
            <w:tcW w:w="5724" w:type="dxa"/>
            <w:vAlign w:val="center"/>
          </w:tcPr>
          <w:p w14:paraId="316E90EB" w14:textId="77777777" w:rsidR="00476653" w:rsidRPr="00EA0B44" w:rsidRDefault="00476653" w:rsidP="00EA0B44">
            <w:pPr>
              <w:ind w:firstLine="9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476653" w:rsidRPr="00250676" w14:paraId="2281197C" w14:textId="77777777" w:rsidTr="00234EBE">
        <w:trPr>
          <w:trHeight w:val="410"/>
          <w:jc w:val="center"/>
        </w:trPr>
        <w:tc>
          <w:tcPr>
            <w:tcW w:w="648" w:type="dxa"/>
            <w:vAlign w:val="center"/>
          </w:tcPr>
          <w:p w14:paraId="7F01FCD8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0A4DF05F" w14:textId="77777777" w:rsidR="00476653" w:rsidRPr="00250676" w:rsidRDefault="002724BB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У</w:t>
            </w:r>
            <w:r w:rsidR="00476653" w:rsidRPr="00250676">
              <w:rPr>
                <w:sz w:val="22"/>
                <w:szCs w:val="22"/>
              </w:rPr>
              <w:t>словия</w:t>
            </w:r>
            <w:r w:rsidRPr="00250676">
              <w:rPr>
                <w:sz w:val="22"/>
                <w:szCs w:val="22"/>
              </w:rPr>
              <w:t xml:space="preserve"> (в том числе срок)</w:t>
            </w:r>
            <w:r w:rsidR="00476653" w:rsidRPr="00250676">
              <w:rPr>
                <w:sz w:val="22"/>
                <w:szCs w:val="22"/>
              </w:rPr>
              <w:t xml:space="preserve"> оплаты</w:t>
            </w:r>
            <w:r w:rsidRPr="00250676">
              <w:rPr>
                <w:sz w:val="22"/>
                <w:szCs w:val="22"/>
              </w:rPr>
              <w:t>. Форма оплаты</w:t>
            </w:r>
          </w:p>
        </w:tc>
        <w:tc>
          <w:tcPr>
            <w:tcW w:w="5724" w:type="dxa"/>
            <w:vAlign w:val="center"/>
          </w:tcPr>
          <w:p w14:paraId="6B0B1066" w14:textId="77777777" w:rsidR="00476653" w:rsidRPr="00250676" w:rsidRDefault="002724BB" w:rsidP="009A11F5">
            <w:pPr>
              <w:tabs>
                <w:tab w:val="left" w:pos="2880"/>
              </w:tabs>
              <w:ind w:firstLine="9"/>
              <w:jc w:val="both"/>
              <w:rPr>
                <w:sz w:val="22"/>
                <w:szCs w:val="22"/>
              </w:rPr>
            </w:pPr>
            <w:r w:rsidRPr="00250676">
              <w:rPr>
                <w:w w:val="107"/>
                <w:sz w:val="22"/>
                <w:szCs w:val="22"/>
              </w:rPr>
              <w:t>Условия оплаты являю</w:t>
            </w:r>
            <w:r w:rsidR="00A5076A" w:rsidRPr="00250676">
              <w:rPr>
                <w:w w:val="107"/>
                <w:sz w:val="22"/>
                <w:szCs w:val="22"/>
              </w:rPr>
              <w:t>тся критерием оценки</w:t>
            </w:r>
            <w:r w:rsidRPr="00250676">
              <w:rPr>
                <w:w w:val="107"/>
                <w:sz w:val="22"/>
                <w:szCs w:val="22"/>
              </w:rPr>
              <w:t xml:space="preserve">. Форма оплаты – безналичная путем перечисления денежных средств на расчетный счет </w:t>
            </w:r>
            <w:r w:rsidR="009A11F5">
              <w:rPr>
                <w:w w:val="107"/>
                <w:sz w:val="22"/>
                <w:szCs w:val="22"/>
              </w:rPr>
              <w:t>Исполнителя</w:t>
            </w:r>
            <w:r w:rsidRPr="00250676">
              <w:rPr>
                <w:w w:val="107"/>
                <w:sz w:val="22"/>
                <w:szCs w:val="22"/>
              </w:rPr>
              <w:t>.</w:t>
            </w:r>
          </w:p>
        </w:tc>
      </w:tr>
      <w:tr w:rsidR="00476653" w:rsidRPr="00250676" w14:paraId="509EA218" w14:textId="77777777" w:rsidTr="00234EBE">
        <w:trPr>
          <w:jc w:val="center"/>
        </w:trPr>
        <w:tc>
          <w:tcPr>
            <w:tcW w:w="648" w:type="dxa"/>
            <w:vAlign w:val="center"/>
          </w:tcPr>
          <w:p w14:paraId="4DBB6A69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29EE191C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Срок и место предоставления закупочной документации</w:t>
            </w:r>
          </w:p>
        </w:tc>
        <w:tc>
          <w:tcPr>
            <w:tcW w:w="5724" w:type="dxa"/>
          </w:tcPr>
          <w:p w14:paraId="2E460E48" w14:textId="77777777" w:rsidR="00476653" w:rsidRPr="00250676" w:rsidRDefault="00F57F37" w:rsidP="00FF64D8">
            <w:pPr>
              <w:pStyle w:val="21"/>
              <w:widowControl/>
              <w:tabs>
                <w:tab w:val="left" w:pos="1080"/>
              </w:tabs>
              <w:autoSpaceDE/>
              <w:autoSpaceDN/>
              <w:adjustRightInd/>
              <w:ind w:firstLine="9"/>
              <w:rPr>
                <w:sz w:val="22"/>
                <w:szCs w:val="22"/>
                <w:lang w:val="ru-RU" w:eastAsia="ru-RU"/>
              </w:rPr>
            </w:pPr>
            <w:r w:rsidRPr="00250676">
              <w:rPr>
                <w:bCs/>
                <w:color w:val="000000" w:themeColor="text1"/>
                <w:sz w:val="22"/>
                <w:szCs w:val="22"/>
                <w:lang w:val="ru-RU"/>
              </w:rPr>
              <w:t>Закупочная документация</w:t>
            </w:r>
            <w:r w:rsidR="00476653" w:rsidRPr="00250676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76653" w:rsidRPr="00250676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на </w:t>
            </w:r>
            <w:r w:rsidR="00B73E78" w:rsidRPr="00250676">
              <w:rPr>
                <w:bCs/>
                <w:color w:val="000000" w:themeColor="text1"/>
                <w:sz w:val="22"/>
                <w:szCs w:val="22"/>
                <w:lang w:val="ru-RU"/>
              </w:rPr>
              <w:t>сайте Заказчика</w:t>
            </w:r>
            <w:r w:rsidR="00476653" w:rsidRPr="00250676">
              <w:rPr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FF64D8">
              <w:rPr>
                <w:bCs/>
                <w:color w:val="000000" w:themeColor="text1"/>
                <w:sz w:val="22"/>
                <w:szCs w:val="22"/>
                <w:lang w:val="ru-RU"/>
              </w:rPr>
              <w:t>с момента размещения извещения</w:t>
            </w:r>
          </w:p>
        </w:tc>
      </w:tr>
      <w:tr w:rsidR="00476653" w:rsidRPr="00250676" w14:paraId="6056DEB4" w14:textId="77777777" w:rsidTr="00234EBE">
        <w:trPr>
          <w:jc w:val="center"/>
        </w:trPr>
        <w:tc>
          <w:tcPr>
            <w:tcW w:w="648" w:type="dxa"/>
            <w:vAlign w:val="center"/>
          </w:tcPr>
          <w:p w14:paraId="70BD4690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2848E5F8" w14:textId="77777777" w:rsidR="00476653" w:rsidRPr="00250676" w:rsidRDefault="00476653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 w:rsidRPr="00250676">
              <w:rPr>
                <w:sz w:val="22"/>
                <w:szCs w:val="22"/>
              </w:rPr>
              <w:t>Порядок предоставления закупочной документации</w:t>
            </w:r>
          </w:p>
        </w:tc>
        <w:tc>
          <w:tcPr>
            <w:tcW w:w="5724" w:type="dxa"/>
          </w:tcPr>
          <w:p w14:paraId="0FAB250D" w14:textId="77777777" w:rsidR="00476653" w:rsidRPr="00250676" w:rsidRDefault="00476653" w:rsidP="00234EBE">
            <w:pPr>
              <w:tabs>
                <w:tab w:val="left" w:pos="2268"/>
              </w:tabs>
              <w:jc w:val="both"/>
              <w:rPr>
                <w:bCs/>
                <w:sz w:val="22"/>
                <w:szCs w:val="22"/>
              </w:rPr>
            </w:pPr>
            <w:r w:rsidRPr="00250676">
              <w:rPr>
                <w:bCs/>
                <w:sz w:val="22"/>
                <w:szCs w:val="22"/>
              </w:rPr>
              <w:t xml:space="preserve">Закупочная документация размещена на </w:t>
            </w:r>
            <w:r w:rsidR="00B73E78" w:rsidRPr="00250676">
              <w:rPr>
                <w:bCs/>
                <w:sz w:val="22"/>
                <w:szCs w:val="22"/>
              </w:rPr>
              <w:t>сайте Заказчика</w:t>
            </w:r>
            <w:r w:rsidRPr="00250676">
              <w:rPr>
                <w:bCs/>
                <w:sz w:val="22"/>
                <w:szCs w:val="22"/>
              </w:rPr>
              <w:t>.</w:t>
            </w:r>
          </w:p>
          <w:p w14:paraId="33B921EA" w14:textId="77777777" w:rsidR="00476653" w:rsidRPr="00250676" w:rsidRDefault="00476653" w:rsidP="00234EBE">
            <w:pPr>
              <w:tabs>
                <w:tab w:val="left" w:pos="2268"/>
              </w:tabs>
              <w:jc w:val="both"/>
              <w:rPr>
                <w:bCs/>
                <w:sz w:val="22"/>
                <w:szCs w:val="22"/>
              </w:rPr>
            </w:pPr>
            <w:r w:rsidRPr="00250676">
              <w:rPr>
                <w:bCs/>
                <w:sz w:val="22"/>
                <w:szCs w:val="22"/>
              </w:rPr>
              <w:t xml:space="preserve">Закупочная документация не предоставляется на бумажном носителе. </w:t>
            </w:r>
          </w:p>
        </w:tc>
      </w:tr>
      <w:tr w:rsidR="00476653" w:rsidRPr="00250676" w14:paraId="558C22B6" w14:textId="77777777" w:rsidTr="00234EBE">
        <w:trPr>
          <w:jc w:val="center"/>
        </w:trPr>
        <w:tc>
          <w:tcPr>
            <w:tcW w:w="648" w:type="dxa"/>
            <w:vAlign w:val="center"/>
          </w:tcPr>
          <w:p w14:paraId="7FAA9147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4D945497" w14:textId="77777777" w:rsidR="00476653" w:rsidRPr="00A61F4D" w:rsidRDefault="00476653" w:rsidP="00234EBE">
            <w:pPr>
              <w:tabs>
                <w:tab w:val="left" w:pos="2880"/>
              </w:tabs>
              <w:rPr>
                <w:color w:val="FF0000"/>
                <w:sz w:val="22"/>
                <w:szCs w:val="22"/>
              </w:rPr>
            </w:pPr>
            <w:r w:rsidRPr="001E06A5">
              <w:rPr>
                <w:sz w:val="22"/>
                <w:szCs w:val="22"/>
              </w:rPr>
              <w:t>Форма заявки, инструкц</w:t>
            </w:r>
            <w:r w:rsidR="00250676" w:rsidRPr="001E06A5">
              <w:rPr>
                <w:sz w:val="22"/>
                <w:szCs w:val="22"/>
              </w:rPr>
              <w:t xml:space="preserve">ия по ее заполнению, требования, </w:t>
            </w:r>
            <w:r w:rsidRPr="001E06A5">
              <w:rPr>
                <w:sz w:val="22"/>
                <w:szCs w:val="22"/>
              </w:rPr>
              <w:t>предъявляемые к заявке и к участникам закупки</w:t>
            </w:r>
          </w:p>
        </w:tc>
        <w:tc>
          <w:tcPr>
            <w:tcW w:w="5724" w:type="dxa"/>
            <w:vAlign w:val="center"/>
          </w:tcPr>
          <w:p w14:paraId="4E7E122D" w14:textId="77777777" w:rsidR="00476653" w:rsidRPr="00A61F4D" w:rsidRDefault="001E06A5" w:rsidP="00DB35B3">
            <w:pPr>
              <w:ind w:firstLine="9"/>
              <w:rPr>
                <w:color w:val="FF0000"/>
                <w:sz w:val="22"/>
                <w:szCs w:val="22"/>
              </w:rPr>
            </w:pPr>
            <w:r w:rsidRPr="001E06A5">
              <w:rPr>
                <w:sz w:val="22"/>
                <w:szCs w:val="22"/>
              </w:rPr>
              <w:t xml:space="preserve">Коммерческое предложение с указанием </w:t>
            </w:r>
            <w:r w:rsidR="000622C3" w:rsidRPr="001E06A5">
              <w:rPr>
                <w:sz w:val="22"/>
                <w:szCs w:val="22"/>
              </w:rPr>
              <w:t>цены</w:t>
            </w:r>
            <w:r w:rsidR="000622C3">
              <w:rPr>
                <w:sz w:val="22"/>
                <w:szCs w:val="22"/>
              </w:rPr>
              <w:t>,</w:t>
            </w:r>
            <w:r w:rsidR="000622C3" w:rsidRPr="001E06A5">
              <w:rPr>
                <w:sz w:val="22"/>
                <w:szCs w:val="22"/>
              </w:rPr>
              <w:t xml:space="preserve"> срока</w:t>
            </w:r>
            <w:r w:rsidR="00DB35B3">
              <w:rPr>
                <w:sz w:val="22"/>
                <w:szCs w:val="22"/>
              </w:rPr>
              <w:t xml:space="preserve"> поставки, порядка и срока</w:t>
            </w:r>
            <w:r w:rsidRPr="001E06A5">
              <w:rPr>
                <w:sz w:val="22"/>
                <w:szCs w:val="22"/>
              </w:rPr>
              <w:t xml:space="preserve"> </w:t>
            </w:r>
            <w:r w:rsidR="00DB35B3">
              <w:rPr>
                <w:sz w:val="22"/>
                <w:szCs w:val="22"/>
              </w:rPr>
              <w:t>оплаты.</w:t>
            </w:r>
          </w:p>
        </w:tc>
      </w:tr>
      <w:tr w:rsidR="00476653" w:rsidRPr="00250676" w14:paraId="65E36B8B" w14:textId="77777777" w:rsidTr="00234EBE">
        <w:trPr>
          <w:trHeight w:val="592"/>
          <w:jc w:val="center"/>
        </w:trPr>
        <w:tc>
          <w:tcPr>
            <w:tcW w:w="648" w:type="dxa"/>
            <w:vAlign w:val="center"/>
          </w:tcPr>
          <w:p w14:paraId="7C1C7C33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6BD5B9CB" w14:textId="77777777" w:rsidR="00476653" w:rsidRPr="00EA0B44" w:rsidRDefault="00476653" w:rsidP="00234EBE">
            <w:pPr>
              <w:tabs>
                <w:tab w:val="left" w:pos="2880"/>
              </w:tabs>
              <w:rPr>
                <w:color w:val="FF0000"/>
                <w:sz w:val="22"/>
                <w:szCs w:val="22"/>
              </w:rPr>
            </w:pPr>
            <w:r w:rsidRPr="00473906">
              <w:rPr>
                <w:sz w:val="22"/>
                <w:szCs w:val="22"/>
              </w:rPr>
              <w:t xml:space="preserve">Время начала и окончания подачи заявок </w:t>
            </w:r>
          </w:p>
        </w:tc>
        <w:tc>
          <w:tcPr>
            <w:tcW w:w="5724" w:type="dxa"/>
          </w:tcPr>
          <w:p w14:paraId="014597F6" w14:textId="6FCB532E" w:rsidR="00476653" w:rsidRPr="00EA0B44" w:rsidRDefault="009D27DB" w:rsidP="00473906">
            <w:pPr>
              <w:tabs>
                <w:tab w:val="left" w:pos="2268"/>
              </w:tabs>
              <w:ind w:firstLine="9"/>
              <w:jc w:val="both"/>
              <w:rPr>
                <w:color w:val="FF0000"/>
                <w:sz w:val="22"/>
                <w:szCs w:val="22"/>
              </w:rPr>
            </w:pPr>
            <w:r w:rsidRPr="00473906">
              <w:rPr>
                <w:snapToGrid w:val="0"/>
                <w:sz w:val="22"/>
                <w:szCs w:val="22"/>
              </w:rPr>
              <w:t>с «</w:t>
            </w:r>
            <w:r w:rsidR="004F6662">
              <w:rPr>
                <w:snapToGrid w:val="0"/>
                <w:sz w:val="22"/>
                <w:szCs w:val="22"/>
              </w:rPr>
              <w:t>0</w:t>
            </w:r>
            <w:r w:rsidR="00C14B6E">
              <w:rPr>
                <w:snapToGrid w:val="0"/>
                <w:sz w:val="22"/>
                <w:szCs w:val="22"/>
              </w:rPr>
              <w:t>1</w:t>
            </w:r>
            <w:r w:rsidR="004516E3" w:rsidRPr="00473906">
              <w:rPr>
                <w:snapToGrid w:val="0"/>
                <w:sz w:val="22"/>
                <w:szCs w:val="22"/>
              </w:rPr>
              <w:t>»</w:t>
            </w:r>
            <w:r w:rsidRPr="00473906">
              <w:rPr>
                <w:snapToGrid w:val="0"/>
                <w:sz w:val="22"/>
                <w:szCs w:val="22"/>
              </w:rPr>
              <w:t xml:space="preserve"> </w:t>
            </w:r>
            <w:r w:rsidR="00C14B6E">
              <w:rPr>
                <w:snapToGrid w:val="0"/>
                <w:sz w:val="22"/>
                <w:szCs w:val="22"/>
              </w:rPr>
              <w:t>сентября</w:t>
            </w:r>
            <w:r w:rsidRPr="00473906">
              <w:rPr>
                <w:snapToGrid w:val="0"/>
                <w:sz w:val="22"/>
                <w:szCs w:val="22"/>
              </w:rPr>
              <w:t xml:space="preserve"> </w:t>
            </w:r>
            <w:r w:rsidR="006F62F3" w:rsidRPr="00473906">
              <w:rPr>
                <w:snapToGrid w:val="0"/>
                <w:sz w:val="22"/>
                <w:szCs w:val="22"/>
              </w:rPr>
              <w:t>202</w:t>
            </w:r>
            <w:r w:rsidR="00287C7C">
              <w:rPr>
                <w:snapToGrid w:val="0"/>
                <w:sz w:val="22"/>
                <w:szCs w:val="22"/>
              </w:rPr>
              <w:t>6</w:t>
            </w:r>
            <w:r w:rsidR="006F62F3" w:rsidRPr="00473906">
              <w:rPr>
                <w:snapToGrid w:val="0"/>
                <w:sz w:val="22"/>
                <w:szCs w:val="22"/>
              </w:rPr>
              <w:t xml:space="preserve"> по</w:t>
            </w:r>
            <w:r w:rsidRPr="00473906">
              <w:rPr>
                <w:snapToGrid w:val="0"/>
                <w:sz w:val="22"/>
                <w:szCs w:val="22"/>
              </w:rPr>
              <w:t xml:space="preserve"> «</w:t>
            </w:r>
            <w:r w:rsidR="00C14B6E">
              <w:rPr>
                <w:snapToGrid w:val="0"/>
                <w:sz w:val="22"/>
                <w:szCs w:val="22"/>
              </w:rPr>
              <w:t>1</w:t>
            </w:r>
            <w:r w:rsidR="00287C7C">
              <w:rPr>
                <w:snapToGrid w:val="0"/>
                <w:sz w:val="22"/>
                <w:szCs w:val="22"/>
              </w:rPr>
              <w:t>3</w:t>
            </w:r>
            <w:r w:rsidRPr="00473906">
              <w:rPr>
                <w:snapToGrid w:val="0"/>
                <w:sz w:val="22"/>
                <w:szCs w:val="22"/>
              </w:rPr>
              <w:t xml:space="preserve">» </w:t>
            </w:r>
            <w:r w:rsidR="00C14B6E">
              <w:rPr>
                <w:snapToGrid w:val="0"/>
                <w:sz w:val="22"/>
                <w:szCs w:val="22"/>
              </w:rPr>
              <w:t>сентября</w:t>
            </w:r>
            <w:r w:rsidRPr="00473906">
              <w:rPr>
                <w:snapToGrid w:val="0"/>
                <w:sz w:val="22"/>
                <w:szCs w:val="22"/>
              </w:rPr>
              <w:t xml:space="preserve"> 20</w:t>
            </w:r>
            <w:r w:rsidR="001E06A5" w:rsidRPr="00473906">
              <w:rPr>
                <w:snapToGrid w:val="0"/>
                <w:sz w:val="22"/>
                <w:szCs w:val="22"/>
              </w:rPr>
              <w:t>2</w:t>
            </w:r>
            <w:r w:rsidR="00287C7C">
              <w:rPr>
                <w:snapToGrid w:val="0"/>
                <w:sz w:val="22"/>
                <w:szCs w:val="22"/>
              </w:rPr>
              <w:t>6</w:t>
            </w:r>
            <w:r w:rsidRPr="00473906">
              <w:rPr>
                <w:snapToGrid w:val="0"/>
                <w:sz w:val="22"/>
                <w:szCs w:val="22"/>
              </w:rPr>
              <w:t xml:space="preserve"> года</w:t>
            </w:r>
            <w:r w:rsidR="00476653" w:rsidRPr="00473906">
              <w:rPr>
                <w:snapToGrid w:val="0"/>
                <w:sz w:val="22"/>
                <w:szCs w:val="22"/>
              </w:rPr>
              <w:t xml:space="preserve"> </w:t>
            </w:r>
            <w:r w:rsidR="001E06A5" w:rsidRPr="00473906">
              <w:rPr>
                <w:snapToGrid w:val="0"/>
                <w:sz w:val="22"/>
                <w:szCs w:val="22"/>
              </w:rPr>
              <w:t>1</w:t>
            </w:r>
            <w:r w:rsidR="004F6662">
              <w:rPr>
                <w:snapToGrid w:val="0"/>
                <w:sz w:val="22"/>
                <w:szCs w:val="22"/>
              </w:rPr>
              <w:t>6</w:t>
            </w:r>
            <w:r w:rsidR="00476653" w:rsidRPr="00473906">
              <w:rPr>
                <w:snapToGrid w:val="0"/>
                <w:sz w:val="22"/>
                <w:szCs w:val="22"/>
              </w:rPr>
              <w:t xml:space="preserve">:00 ч. </w:t>
            </w:r>
          </w:p>
        </w:tc>
      </w:tr>
      <w:tr w:rsidR="00476653" w:rsidRPr="00250676" w14:paraId="43F52DD6" w14:textId="77777777" w:rsidTr="00234EBE">
        <w:trPr>
          <w:jc w:val="center"/>
        </w:trPr>
        <w:tc>
          <w:tcPr>
            <w:tcW w:w="648" w:type="dxa"/>
            <w:vAlign w:val="center"/>
          </w:tcPr>
          <w:p w14:paraId="60A18FA8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3111155F" w14:textId="77777777" w:rsidR="00476653" w:rsidRPr="00250676" w:rsidRDefault="0074286E" w:rsidP="00234EBE">
            <w:pPr>
              <w:tabs>
                <w:tab w:val="left" w:pos="28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A61F4D">
              <w:rPr>
                <w:sz w:val="22"/>
                <w:szCs w:val="22"/>
              </w:rPr>
              <w:t>дрес</w:t>
            </w:r>
            <w:r w:rsidR="00476653" w:rsidRPr="00250676">
              <w:rPr>
                <w:sz w:val="22"/>
                <w:szCs w:val="22"/>
              </w:rPr>
              <w:t xml:space="preserve"> подачи заявок </w:t>
            </w:r>
          </w:p>
        </w:tc>
        <w:tc>
          <w:tcPr>
            <w:tcW w:w="5724" w:type="dxa"/>
          </w:tcPr>
          <w:p w14:paraId="3F5D550B" w14:textId="40F7544E" w:rsidR="00032846" w:rsidRDefault="00131D39" w:rsidP="00032846">
            <w:pPr>
              <w:tabs>
                <w:tab w:val="left" w:pos="2268"/>
              </w:tabs>
              <w:ind w:firstLine="9"/>
              <w:jc w:val="both"/>
              <w:rPr>
                <w:snapToGrid w:val="0"/>
                <w:sz w:val="22"/>
                <w:szCs w:val="22"/>
              </w:rPr>
            </w:pPr>
            <w:hyperlink r:id="rId11" w:history="1">
              <w:r w:rsidR="00032846" w:rsidRPr="006502E4">
                <w:rPr>
                  <w:rStyle w:val="a3"/>
                  <w:snapToGrid w:val="0"/>
                  <w:sz w:val="22"/>
                  <w:szCs w:val="22"/>
                </w:rPr>
                <w:t>it@ammoni.ru</w:t>
              </w:r>
            </w:hyperlink>
          </w:p>
          <w:p w14:paraId="776DA238" w14:textId="7A94518C" w:rsidR="00476653" w:rsidRPr="00250676" w:rsidRDefault="00032846" w:rsidP="00032846">
            <w:pPr>
              <w:tabs>
                <w:tab w:val="left" w:pos="2268"/>
              </w:tabs>
              <w:ind w:firstLine="9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тема направляемой заявки должна начинаться с фразы: «</w:t>
            </w:r>
            <w:r>
              <w:rPr>
                <w:rFonts w:eastAsiaTheme="minorHAnsi"/>
                <w:sz w:val="22"/>
                <w:szCs w:val="15"/>
                <w:lang w:eastAsia="en-US"/>
              </w:rPr>
              <w:t xml:space="preserve">Ideco ФСТЭК </w:t>
            </w:r>
            <w:r>
              <w:rPr>
                <w:snapToGrid w:val="0"/>
                <w:sz w:val="22"/>
                <w:szCs w:val="22"/>
              </w:rPr>
              <w:t>...»</w:t>
            </w:r>
          </w:p>
        </w:tc>
      </w:tr>
      <w:tr w:rsidR="00476653" w:rsidRPr="00250676" w14:paraId="5F69647A" w14:textId="77777777" w:rsidTr="00234EBE">
        <w:trPr>
          <w:jc w:val="center"/>
        </w:trPr>
        <w:tc>
          <w:tcPr>
            <w:tcW w:w="648" w:type="dxa"/>
            <w:vAlign w:val="center"/>
          </w:tcPr>
          <w:p w14:paraId="2FEC4F5F" w14:textId="77777777" w:rsidR="00476653" w:rsidRPr="00250676" w:rsidRDefault="00476653" w:rsidP="00234EBE">
            <w:pPr>
              <w:numPr>
                <w:ilvl w:val="0"/>
                <w:numId w:val="1"/>
              </w:numPr>
              <w:tabs>
                <w:tab w:val="left" w:pos="2880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vAlign w:val="center"/>
          </w:tcPr>
          <w:p w14:paraId="17ADC72E" w14:textId="77777777" w:rsidR="00476653" w:rsidRPr="00EA0B44" w:rsidRDefault="00476653" w:rsidP="001E06A5">
            <w:pPr>
              <w:tabs>
                <w:tab w:val="left" w:pos="2880"/>
              </w:tabs>
              <w:rPr>
                <w:color w:val="FF0000"/>
                <w:sz w:val="22"/>
                <w:szCs w:val="22"/>
              </w:rPr>
            </w:pPr>
            <w:r w:rsidRPr="00473906">
              <w:rPr>
                <w:sz w:val="22"/>
                <w:szCs w:val="22"/>
              </w:rPr>
              <w:t xml:space="preserve">Дата, время и место </w:t>
            </w:r>
            <w:r w:rsidR="001E06A5" w:rsidRPr="00473906">
              <w:rPr>
                <w:sz w:val="22"/>
                <w:szCs w:val="22"/>
              </w:rPr>
              <w:t>рассмотрения</w:t>
            </w:r>
            <w:r w:rsidRPr="00473906">
              <w:rPr>
                <w:sz w:val="22"/>
                <w:szCs w:val="22"/>
              </w:rPr>
              <w:t xml:space="preserve"> заявок </w:t>
            </w:r>
            <w:r w:rsidR="00D5280C" w:rsidRPr="00473906">
              <w:rPr>
                <w:sz w:val="22"/>
                <w:szCs w:val="22"/>
              </w:rPr>
              <w:t>и выбора победителя</w:t>
            </w:r>
          </w:p>
        </w:tc>
        <w:tc>
          <w:tcPr>
            <w:tcW w:w="5724" w:type="dxa"/>
          </w:tcPr>
          <w:p w14:paraId="00BEF71F" w14:textId="7447E1A6" w:rsidR="00473906" w:rsidRPr="004039D1" w:rsidRDefault="00473906" w:rsidP="00473906">
            <w:pPr>
              <w:tabs>
                <w:tab w:val="left" w:pos="2268"/>
              </w:tabs>
              <w:ind w:firstLine="9"/>
              <w:jc w:val="both"/>
              <w:rPr>
                <w:snapToGrid w:val="0"/>
                <w:sz w:val="22"/>
                <w:szCs w:val="22"/>
              </w:rPr>
            </w:pPr>
            <w:r w:rsidRPr="004039D1">
              <w:rPr>
                <w:snapToGrid w:val="0"/>
                <w:sz w:val="22"/>
                <w:szCs w:val="22"/>
              </w:rPr>
              <w:t>«</w:t>
            </w:r>
            <w:r w:rsidR="00C14B6E">
              <w:rPr>
                <w:snapToGrid w:val="0"/>
                <w:sz w:val="22"/>
                <w:szCs w:val="22"/>
              </w:rPr>
              <w:t>1</w:t>
            </w:r>
            <w:r w:rsidR="00287C7C">
              <w:rPr>
                <w:snapToGrid w:val="0"/>
                <w:sz w:val="22"/>
                <w:szCs w:val="22"/>
              </w:rPr>
              <w:t>4</w:t>
            </w:r>
            <w:r w:rsidRPr="004039D1">
              <w:rPr>
                <w:snapToGrid w:val="0"/>
                <w:sz w:val="22"/>
                <w:szCs w:val="22"/>
              </w:rPr>
              <w:t xml:space="preserve">» </w:t>
            </w:r>
            <w:r w:rsidR="00C14B6E">
              <w:rPr>
                <w:snapToGrid w:val="0"/>
                <w:sz w:val="22"/>
                <w:szCs w:val="22"/>
              </w:rPr>
              <w:t>с</w:t>
            </w:r>
            <w:r w:rsidR="007B6F6D">
              <w:rPr>
                <w:snapToGrid w:val="0"/>
                <w:sz w:val="22"/>
                <w:szCs w:val="22"/>
              </w:rPr>
              <w:t>е</w:t>
            </w:r>
            <w:r w:rsidR="00C14B6E">
              <w:rPr>
                <w:snapToGrid w:val="0"/>
                <w:sz w:val="22"/>
                <w:szCs w:val="22"/>
              </w:rPr>
              <w:t>нтября</w:t>
            </w:r>
            <w:r w:rsidRPr="004039D1">
              <w:rPr>
                <w:snapToGrid w:val="0"/>
                <w:sz w:val="22"/>
                <w:szCs w:val="22"/>
              </w:rPr>
              <w:t xml:space="preserve"> 202</w:t>
            </w:r>
            <w:r w:rsidR="00287C7C">
              <w:rPr>
                <w:snapToGrid w:val="0"/>
                <w:sz w:val="22"/>
                <w:szCs w:val="22"/>
              </w:rPr>
              <w:t>6</w:t>
            </w:r>
            <w:r w:rsidRPr="004039D1">
              <w:rPr>
                <w:snapToGrid w:val="0"/>
                <w:sz w:val="22"/>
                <w:szCs w:val="22"/>
              </w:rPr>
              <w:t xml:space="preserve"> года 1</w:t>
            </w:r>
            <w:r w:rsidR="00C14B6E">
              <w:rPr>
                <w:snapToGrid w:val="0"/>
                <w:sz w:val="22"/>
                <w:szCs w:val="22"/>
              </w:rPr>
              <w:t>0</w:t>
            </w:r>
            <w:r w:rsidRPr="004039D1">
              <w:rPr>
                <w:snapToGrid w:val="0"/>
                <w:sz w:val="22"/>
                <w:szCs w:val="22"/>
              </w:rPr>
              <w:t xml:space="preserve">:00 ч. </w:t>
            </w:r>
          </w:p>
          <w:p w14:paraId="391B17B6" w14:textId="77777777" w:rsidR="00476653" w:rsidRPr="00EA0B44" w:rsidRDefault="00473906" w:rsidP="00473906">
            <w:pPr>
              <w:tabs>
                <w:tab w:val="left" w:pos="2880"/>
              </w:tabs>
              <w:ind w:firstLine="9"/>
              <w:jc w:val="both"/>
              <w:rPr>
                <w:color w:val="FF0000"/>
                <w:sz w:val="22"/>
                <w:szCs w:val="22"/>
              </w:rPr>
            </w:pPr>
            <w:r w:rsidRPr="004039D1">
              <w:rPr>
                <w:sz w:val="22"/>
                <w:szCs w:val="22"/>
              </w:rPr>
              <w:t>423650, Республика Татарстан, Менделеевский район, г. Менделеевск, территория Промзона</w:t>
            </w:r>
          </w:p>
        </w:tc>
      </w:tr>
    </w:tbl>
    <w:p w14:paraId="69408CEF" w14:textId="77777777" w:rsidR="00234EBE" w:rsidRDefault="00234EBE" w:rsidP="009D27DB">
      <w:pPr>
        <w:rPr>
          <w:sz w:val="22"/>
          <w:szCs w:val="22"/>
        </w:rPr>
      </w:pPr>
    </w:p>
    <w:sectPr w:rsidR="0023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55F89" w14:textId="77777777" w:rsidR="00131D39" w:rsidRDefault="00131D39" w:rsidP="00234EBE">
      <w:r>
        <w:separator/>
      </w:r>
    </w:p>
  </w:endnote>
  <w:endnote w:type="continuationSeparator" w:id="0">
    <w:p w14:paraId="1C047DBD" w14:textId="77777777" w:rsidR="00131D39" w:rsidRDefault="00131D39" w:rsidP="0023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445EB" w14:textId="77777777" w:rsidR="00131D39" w:rsidRDefault="00131D39" w:rsidP="00234EBE">
      <w:r>
        <w:separator/>
      </w:r>
    </w:p>
  </w:footnote>
  <w:footnote w:type="continuationSeparator" w:id="0">
    <w:p w14:paraId="45F49208" w14:textId="77777777" w:rsidR="00131D39" w:rsidRDefault="00131D39" w:rsidP="0023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7460"/>
    <w:multiLevelType w:val="hybridMultilevel"/>
    <w:tmpl w:val="95C64F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4E6FF3"/>
    <w:multiLevelType w:val="hybridMultilevel"/>
    <w:tmpl w:val="4BB4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05296"/>
    <w:multiLevelType w:val="hybridMultilevel"/>
    <w:tmpl w:val="1E888DC4"/>
    <w:lvl w:ilvl="0" w:tplc="CF0A5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DEC158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8386F5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F845FB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79AD97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41AAAB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B2A4BD0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DC6D45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BD6D20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53"/>
    <w:rsid w:val="00032846"/>
    <w:rsid w:val="00034E54"/>
    <w:rsid w:val="000622C3"/>
    <w:rsid w:val="000844DD"/>
    <w:rsid w:val="00104246"/>
    <w:rsid w:val="00131D39"/>
    <w:rsid w:val="00145029"/>
    <w:rsid w:val="001A6C73"/>
    <w:rsid w:val="001D7E35"/>
    <w:rsid w:val="001E06A5"/>
    <w:rsid w:val="001F1A45"/>
    <w:rsid w:val="00234EBE"/>
    <w:rsid w:val="00250676"/>
    <w:rsid w:val="002724BB"/>
    <w:rsid w:val="00287C7C"/>
    <w:rsid w:val="002A0F0B"/>
    <w:rsid w:val="002E4020"/>
    <w:rsid w:val="00380C60"/>
    <w:rsid w:val="0038622A"/>
    <w:rsid w:val="003C1492"/>
    <w:rsid w:val="003E02E1"/>
    <w:rsid w:val="003F2C45"/>
    <w:rsid w:val="0041137A"/>
    <w:rsid w:val="004516E3"/>
    <w:rsid w:val="00473906"/>
    <w:rsid w:val="00476653"/>
    <w:rsid w:val="004B71E5"/>
    <w:rsid w:val="004C569B"/>
    <w:rsid w:val="004F6662"/>
    <w:rsid w:val="00530111"/>
    <w:rsid w:val="00537F35"/>
    <w:rsid w:val="0055334B"/>
    <w:rsid w:val="00573FCA"/>
    <w:rsid w:val="005E4967"/>
    <w:rsid w:val="00604123"/>
    <w:rsid w:val="006421D2"/>
    <w:rsid w:val="00666552"/>
    <w:rsid w:val="006A4123"/>
    <w:rsid w:val="006B2E87"/>
    <w:rsid w:val="006B3C58"/>
    <w:rsid w:val="006E2931"/>
    <w:rsid w:val="006F62F3"/>
    <w:rsid w:val="0074286E"/>
    <w:rsid w:val="007B6F6D"/>
    <w:rsid w:val="007C6019"/>
    <w:rsid w:val="007D43DD"/>
    <w:rsid w:val="00801FD7"/>
    <w:rsid w:val="008B0767"/>
    <w:rsid w:val="009207CB"/>
    <w:rsid w:val="00963C18"/>
    <w:rsid w:val="009A11F5"/>
    <w:rsid w:val="009C65F8"/>
    <w:rsid w:val="009D27DB"/>
    <w:rsid w:val="00A148A8"/>
    <w:rsid w:val="00A5076A"/>
    <w:rsid w:val="00A52EF1"/>
    <w:rsid w:val="00A61F4D"/>
    <w:rsid w:val="00A923B9"/>
    <w:rsid w:val="00AA5E19"/>
    <w:rsid w:val="00AA7377"/>
    <w:rsid w:val="00B73E78"/>
    <w:rsid w:val="00B9022E"/>
    <w:rsid w:val="00C14B6E"/>
    <w:rsid w:val="00C15226"/>
    <w:rsid w:val="00C17B0E"/>
    <w:rsid w:val="00C55BAC"/>
    <w:rsid w:val="00CA65D0"/>
    <w:rsid w:val="00CC7E08"/>
    <w:rsid w:val="00CC7E5D"/>
    <w:rsid w:val="00D5280C"/>
    <w:rsid w:val="00D8430B"/>
    <w:rsid w:val="00D90DD6"/>
    <w:rsid w:val="00DA29D8"/>
    <w:rsid w:val="00DB35B3"/>
    <w:rsid w:val="00E91DCC"/>
    <w:rsid w:val="00EA0B44"/>
    <w:rsid w:val="00EB7010"/>
    <w:rsid w:val="00F1563C"/>
    <w:rsid w:val="00F40D9A"/>
    <w:rsid w:val="00F57F37"/>
    <w:rsid w:val="00F9272F"/>
    <w:rsid w:val="00FC0801"/>
    <w:rsid w:val="00FC4D1B"/>
    <w:rsid w:val="00FE5C11"/>
    <w:rsid w:val="00F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95CE"/>
  <w15:docId w15:val="{2488BA1C-5379-461B-A07E-AA199E0F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0B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34EB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6653"/>
    <w:rPr>
      <w:color w:val="0000FF"/>
      <w:u w:val="single"/>
    </w:rPr>
  </w:style>
  <w:style w:type="paragraph" w:styleId="21">
    <w:name w:val="Body Text Indent 2"/>
    <w:basedOn w:val="a"/>
    <w:link w:val="22"/>
    <w:rsid w:val="00476653"/>
    <w:pPr>
      <w:widowControl w:val="0"/>
      <w:autoSpaceDE w:val="0"/>
      <w:autoSpaceDN w:val="0"/>
      <w:adjustRightInd w:val="0"/>
      <w:ind w:firstLine="567"/>
      <w:jc w:val="both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4766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basedOn w:val="a"/>
    <w:uiPriority w:val="34"/>
    <w:qFormat/>
    <w:rsid w:val="002E4020"/>
    <w:pPr>
      <w:ind w:left="720"/>
      <w:contextualSpacing/>
    </w:pPr>
  </w:style>
  <w:style w:type="character" w:customStyle="1" w:styleId="FontStyle54">
    <w:name w:val="Font Style54"/>
    <w:rsid w:val="002E4020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6421D2"/>
    <w:rPr>
      <w:b/>
      <w:bCs/>
      <w:color w:val="EE2653"/>
    </w:rPr>
  </w:style>
  <w:style w:type="paragraph" w:styleId="a6">
    <w:name w:val="footnote text"/>
    <w:basedOn w:val="a"/>
    <w:link w:val="a7"/>
    <w:uiPriority w:val="99"/>
    <w:rsid w:val="00234EBE"/>
  </w:style>
  <w:style w:type="character" w:customStyle="1" w:styleId="a7">
    <w:name w:val="Текст сноски Знак"/>
    <w:basedOn w:val="a0"/>
    <w:link w:val="a6"/>
    <w:uiPriority w:val="99"/>
    <w:rsid w:val="00234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234EBE"/>
    <w:rPr>
      <w:vertAlign w:val="superscript"/>
    </w:rPr>
  </w:style>
  <w:style w:type="paragraph" w:styleId="a9">
    <w:name w:val="Normal (Web)"/>
    <w:aliases w:val="Обычный (Web)"/>
    <w:basedOn w:val="a"/>
    <w:uiPriority w:val="99"/>
    <w:rsid w:val="00234EB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234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57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Подпункт"/>
    <w:basedOn w:val="a"/>
    <w:rsid w:val="00573FCA"/>
    <w:pPr>
      <w:spacing w:line="360" w:lineRule="auto"/>
      <w:jc w:val="both"/>
    </w:pPr>
    <w:rPr>
      <w:snapToGrid w:val="0"/>
      <w:sz w:val="28"/>
      <w:lang w:val="x-none" w:eastAsia="x-none"/>
    </w:rPr>
  </w:style>
  <w:style w:type="paragraph" w:customStyle="1" w:styleId="ConsPlusNonformat">
    <w:name w:val="ConsPlusNonformat"/>
    <w:rsid w:val="001042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0B4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32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7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mon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t@ammon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mmon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mmon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A315-CF8C-4FFB-A903-FC34C01F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Тишерская Ксения Николаевна</dc:creator>
  <cp:lastModifiedBy>Валеева Халида Фаритовна</cp:lastModifiedBy>
  <cp:revision>8</cp:revision>
  <dcterms:created xsi:type="dcterms:W3CDTF">2025-08-25T12:15:00Z</dcterms:created>
  <dcterms:modified xsi:type="dcterms:W3CDTF">2026-09-01T13:04:00Z</dcterms:modified>
</cp:coreProperties>
</file>