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CF" w:rsidRPr="008135CF" w:rsidRDefault="008135CF" w:rsidP="0081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отклонения заявки на участие в закупке</w:t>
      </w:r>
    </w:p>
    <w:p w:rsidR="008135CF" w:rsidRDefault="008135CF" w:rsidP="00813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5CF" w:rsidRDefault="008135CF" w:rsidP="00813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заявок на участие в конкурентной закупке участник процедуры закупки не допускается Комиссией к участию в закупке в случае:</w:t>
      </w:r>
    </w:p>
    <w:p w:rsidR="008135CF" w:rsidRDefault="008135CF" w:rsidP="00813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B6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обязательное включение которых в состав заявки предусмотрено закупочной документацией либо наличия в таких документах недостоверных сведений;</w:t>
      </w:r>
    </w:p>
    <w:p w:rsidR="008135CF" w:rsidRDefault="008B6686" w:rsidP="00813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35C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несоответствия заявки требованиям закупочной документации, в том числе наличие в таких заявках предложения о цене договора (цене единицы продукции), превышающей начальную (максимальную) цену договора (начальную (максимальную) цену единицы продукции), предоставление согласия с условиями договора с оговорками или изменениями;</w:t>
      </w:r>
    </w:p>
    <w:p w:rsidR="008135CF" w:rsidRDefault="008B6686" w:rsidP="0081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35C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наличия сведений об участнике процедуры закупки в реестрах недобросовестных поставщиков, если такое требование установлено в закупочной документации.</w:t>
      </w:r>
    </w:p>
    <w:p w:rsidR="00297D68" w:rsidRDefault="00297D68">
      <w:bookmarkStart w:id="0" w:name="_GoBack"/>
      <w:bookmarkEnd w:id="0"/>
    </w:p>
    <w:sectPr w:rsidR="0029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CF"/>
    <w:rsid w:val="00297D68"/>
    <w:rsid w:val="00683A69"/>
    <w:rsid w:val="006A634E"/>
    <w:rsid w:val="008135CF"/>
    <w:rsid w:val="008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"Ammoni"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Тишерская Ксения Николаевна</dc:creator>
  <cp:lastModifiedBy>Жарова Марина Анатольевна</cp:lastModifiedBy>
  <cp:revision>3</cp:revision>
  <dcterms:created xsi:type="dcterms:W3CDTF">2020-06-08T11:56:00Z</dcterms:created>
  <dcterms:modified xsi:type="dcterms:W3CDTF">2021-08-07T08:44:00Z</dcterms:modified>
</cp:coreProperties>
</file>